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4960"/>
      </w:tblGrid>
      <w:tr w:rsidR="002D0592" w:rsidTr="008D65F0">
        <w:tc>
          <w:tcPr>
            <w:tcW w:w="1980" w:type="dxa"/>
          </w:tcPr>
          <w:p w:rsidR="002D0592" w:rsidRDefault="002D0592">
            <w:r>
              <w:t>Variable</w:t>
            </w:r>
          </w:p>
        </w:tc>
        <w:tc>
          <w:tcPr>
            <w:tcW w:w="2410" w:type="dxa"/>
          </w:tcPr>
          <w:p w:rsidR="002D0592" w:rsidRDefault="002D0592">
            <w:r>
              <w:t>Value</w:t>
            </w:r>
          </w:p>
        </w:tc>
        <w:tc>
          <w:tcPr>
            <w:tcW w:w="4960" w:type="dxa"/>
          </w:tcPr>
          <w:p w:rsidR="002D0592" w:rsidRDefault="002D0592">
            <w:r>
              <w:t>Label</w:t>
            </w:r>
          </w:p>
        </w:tc>
      </w:tr>
      <w:tr w:rsidR="002D0592" w:rsidTr="008D65F0">
        <w:tc>
          <w:tcPr>
            <w:tcW w:w="1980" w:type="dxa"/>
            <w:vMerge w:val="restart"/>
            <w:vAlign w:val="center"/>
          </w:tcPr>
          <w:p w:rsidR="002D0592" w:rsidRDefault="002D0592">
            <w:proofErr w:type="spellStart"/>
            <w:r>
              <w:t>surv</w:t>
            </w:r>
            <w:proofErr w:type="spellEnd"/>
          </w:p>
        </w:tc>
        <w:tc>
          <w:tcPr>
            <w:tcW w:w="2410" w:type="dxa"/>
          </w:tcPr>
          <w:p w:rsidR="002D0592" w:rsidRDefault="002D0592">
            <w:r>
              <w:t>1</w:t>
            </w:r>
          </w:p>
        </w:tc>
        <w:tc>
          <w:tcPr>
            <w:tcW w:w="4960" w:type="dxa"/>
          </w:tcPr>
          <w:p w:rsidR="002D0592" w:rsidRDefault="002D0592">
            <w:r>
              <w:t>Survivor</w:t>
            </w:r>
          </w:p>
        </w:tc>
      </w:tr>
      <w:tr w:rsidR="002D0592" w:rsidTr="008D65F0">
        <w:tc>
          <w:tcPr>
            <w:tcW w:w="1980" w:type="dxa"/>
            <w:vMerge/>
            <w:vAlign w:val="center"/>
          </w:tcPr>
          <w:p w:rsidR="002D0592" w:rsidRDefault="002D0592"/>
        </w:tc>
        <w:tc>
          <w:tcPr>
            <w:tcW w:w="2410" w:type="dxa"/>
          </w:tcPr>
          <w:p w:rsidR="002D0592" w:rsidRDefault="002D0592">
            <w:r>
              <w:t>0</w:t>
            </w:r>
          </w:p>
        </w:tc>
        <w:tc>
          <w:tcPr>
            <w:tcW w:w="4960" w:type="dxa"/>
          </w:tcPr>
          <w:p w:rsidR="002D0592" w:rsidRDefault="002D0592">
            <w:r>
              <w:t>Sibling</w:t>
            </w:r>
          </w:p>
        </w:tc>
      </w:tr>
      <w:tr w:rsidR="002D0592" w:rsidTr="008D65F0">
        <w:tc>
          <w:tcPr>
            <w:tcW w:w="1980" w:type="dxa"/>
            <w:vMerge w:val="restart"/>
            <w:vAlign w:val="center"/>
          </w:tcPr>
          <w:p w:rsidR="002D0592" w:rsidRDefault="002D0592">
            <w:proofErr w:type="spellStart"/>
            <w:r>
              <w:t>adi_bi</w:t>
            </w:r>
            <w:proofErr w:type="spellEnd"/>
          </w:p>
        </w:tc>
        <w:tc>
          <w:tcPr>
            <w:tcW w:w="2410" w:type="dxa"/>
          </w:tcPr>
          <w:p w:rsidR="002D0592" w:rsidRDefault="002D0592">
            <w:r>
              <w:t>1</w:t>
            </w:r>
          </w:p>
        </w:tc>
        <w:tc>
          <w:tcPr>
            <w:tcW w:w="4960" w:type="dxa"/>
          </w:tcPr>
          <w:p w:rsidR="002D0592" w:rsidRDefault="002D0592">
            <w:r>
              <w:t>High Disadvantage Area</w:t>
            </w:r>
          </w:p>
        </w:tc>
      </w:tr>
      <w:tr w:rsidR="002D0592" w:rsidTr="008D65F0">
        <w:tc>
          <w:tcPr>
            <w:tcW w:w="1980" w:type="dxa"/>
            <w:vMerge/>
            <w:vAlign w:val="center"/>
          </w:tcPr>
          <w:p w:rsidR="002D0592" w:rsidRDefault="002D0592"/>
        </w:tc>
        <w:tc>
          <w:tcPr>
            <w:tcW w:w="2410" w:type="dxa"/>
          </w:tcPr>
          <w:p w:rsidR="002D0592" w:rsidRDefault="002D0592">
            <w:r>
              <w:t>2</w:t>
            </w:r>
          </w:p>
        </w:tc>
        <w:tc>
          <w:tcPr>
            <w:tcW w:w="4960" w:type="dxa"/>
          </w:tcPr>
          <w:p w:rsidR="002D0592" w:rsidRDefault="002D0592">
            <w:r>
              <w:t>Low Disadvantage Area</w:t>
            </w:r>
          </w:p>
        </w:tc>
      </w:tr>
      <w:tr w:rsidR="002D0592" w:rsidTr="008D65F0">
        <w:tc>
          <w:tcPr>
            <w:tcW w:w="1980" w:type="dxa"/>
            <w:vMerge w:val="restart"/>
            <w:vAlign w:val="center"/>
          </w:tcPr>
          <w:p w:rsidR="002D0592" w:rsidRDefault="002D0592">
            <w:r>
              <w:t>sex</w:t>
            </w:r>
          </w:p>
        </w:tc>
        <w:tc>
          <w:tcPr>
            <w:tcW w:w="2410" w:type="dxa"/>
          </w:tcPr>
          <w:p w:rsidR="002D0592" w:rsidRDefault="002D0592">
            <w:r>
              <w:t>1</w:t>
            </w:r>
          </w:p>
        </w:tc>
        <w:tc>
          <w:tcPr>
            <w:tcW w:w="4960" w:type="dxa"/>
          </w:tcPr>
          <w:p w:rsidR="002D0592" w:rsidRDefault="002D0592">
            <w:r>
              <w:t>Male</w:t>
            </w:r>
          </w:p>
        </w:tc>
      </w:tr>
      <w:tr w:rsidR="002D0592" w:rsidTr="008D65F0">
        <w:tc>
          <w:tcPr>
            <w:tcW w:w="1980" w:type="dxa"/>
            <w:vMerge/>
            <w:vAlign w:val="center"/>
          </w:tcPr>
          <w:p w:rsidR="002D0592" w:rsidRDefault="002D0592"/>
        </w:tc>
        <w:tc>
          <w:tcPr>
            <w:tcW w:w="2410" w:type="dxa"/>
          </w:tcPr>
          <w:p w:rsidR="002D0592" w:rsidRDefault="002D0592">
            <w:r>
              <w:t>2</w:t>
            </w:r>
          </w:p>
        </w:tc>
        <w:tc>
          <w:tcPr>
            <w:tcW w:w="4960" w:type="dxa"/>
          </w:tcPr>
          <w:p w:rsidR="002D0592" w:rsidRDefault="002D0592">
            <w:r>
              <w:t>Female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 w:val="restart"/>
            <w:vAlign w:val="center"/>
          </w:tcPr>
          <w:p w:rsidR="002D0592" w:rsidRDefault="002D0592">
            <w:r>
              <w:t>race4</w:t>
            </w:r>
          </w:p>
        </w:tc>
        <w:tc>
          <w:tcPr>
            <w:tcW w:w="2410" w:type="dxa"/>
          </w:tcPr>
          <w:p w:rsidR="002D0592" w:rsidRDefault="002D0592">
            <w:r>
              <w:t>1</w:t>
            </w:r>
          </w:p>
        </w:tc>
        <w:tc>
          <w:tcPr>
            <w:tcW w:w="4960" w:type="dxa"/>
          </w:tcPr>
          <w:p w:rsidR="002D0592" w:rsidRDefault="002D0592">
            <w:r>
              <w:t>White, non-Hispanic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/>
            <w:vAlign w:val="center"/>
          </w:tcPr>
          <w:p w:rsidR="002D0592" w:rsidRDefault="002D0592"/>
        </w:tc>
        <w:tc>
          <w:tcPr>
            <w:tcW w:w="2410" w:type="dxa"/>
          </w:tcPr>
          <w:p w:rsidR="002D0592" w:rsidRDefault="002D0592">
            <w:r>
              <w:t>2</w:t>
            </w:r>
          </w:p>
        </w:tc>
        <w:tc>
          <w:tcPr>
            <w:tcW w:w="4960" w:type="dxa"/>
          </w:tcPr>
          <w:p w:rsidR="002D0592" w:rsidRDefault="002D0592">
            <w:r>
              <w:t>Black, non-Hispanic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/>
            <w:vAlign w:val="center"/>
          </w:tcPr>
          <w:p w:rsidR="002D0592" w:rsidRDefault="002D0592"/>
        </w:tc>
        <w:tc>
          <w:tcPr>
            <w:tcW w:w="2410" w:type="dxa"/>
          </w:tcPr>
          <w:p w:rsidR="002D0592" w:rsidRDefault="002D0592">
            <w:r>
              <w:t>3</w:t>
            </w:r>
          </w:p>
        </w:tc>
        <w:tc>
          <w:tcPr>
            <w:tcW w:w="4960" w:type="dxa"/>
          </w:tcPr>
          <w:p w:rsidR="002D0592" w:rsidRDefault="002D0592">
            <w:r>
              <w:t>Hispanic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/>
            <w:vAlign w:val="center"/>
          </w:tcPr>
          <w:p w:rsidR="002D0592" w:rsidRDefault="002D0592"/>
        </w:tc>
        <w:tc>
          <w:tcPr>
            <w:tcW w:w="2410" w:type="dxa"/>
          </w:tcPr>
          <w:p w:rsidR="002D0592" w:rsidRDefault="002D0592">
            <w:r>
              <w:t>4</w:t>
            </w:r>
          </w:p>
        </w:tc>
        <w:tc>
          <w:tcPr>
            <w:tcW w:w="4960" w:type="dxa"/>
          </w:tcPr>
          <w:p w:rsidR="002D0592" w:rsidRDefault="002D0592">
            <w:r>
              <w:t>Other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 w:val="restart"/>
            <w:vAlign w:val="center"/>
          </w:tcPr>
          <w:p w:rsidR="002D0592" w:rsidRDefault="002D0592">
            <w:r>
              <w:t>region</w:t>
            </w:r>
          </w:p>
        </w:tc>
        <w:tc>
          <w:tcPr>
            <w:tcW w:w="2410" w:type="dxa"/>
          </w:tcPr>
          <w:p w:rsidR="002D0592" w:rsidRDefault="002D0592">
            <w:r>
              <w:t>1</w:t>
            </w:r>
          </w:p>
        </w:tc>
        <w:tc>
          <w:tcPr>
            <w:tcW w:w="4960" w:type="dxa"/>
          </w:tcPr>
          <w:p w:rsidR="002D0592" w:rsidRDefault="002D0592">
            <w:r>
              <w:t>Northeast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/>
            <w:vAlign w:val="center"/>
          </w:tcPr>
          <w:p w:rsidR="002D0592" w:rsidRDefault="002D0592"/>
        </w:tc>
        <w:tc>
          <w:tcPr>
            <w:tcW w:w="2410" w:type="dxa"/>
          </w:tcPr>
          <w:p w:rsidR="002D0592" w:rsidRDefault="002D0592">
            <w:r>
              <w:t>2</w:t>
            </w:r>
          </w:p>
        </w:tc>
        <w:tc>
          <w:tcPr>
            <w:tcW w:w="4960" w:type="dxa"/>
          </w:tcPr>
          <w:p w:rsidR="002D0592" w:rsidRDefault="002D0592">
            <w:r>
              <w:t>South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/>
            <w:vAlign w:val="center"/>
          </w:tcPr>
          <w:p w:rsidR="002D0592" w:rsidRDefault="002D0592"/>
        </w:tc>
        <w:tc>
          <w:tcPr>
            <w:tcW w:w="2410" w:type="dxa"/>
          </w:tcPr>
          <w:p w:rsidR="002D0592" w:rsidRDefault="002D0592">
            <w:r>
              <w:t>3</w:t>
            </w:r>
          </w:p>
        </w:tc>
        <w:tc>
          <w:tcPr>
            <w:tcW w:w="4960" w:type="dxa"/>
          </w:tcPr>
          <w:p w:rsidR="002D0592" w:rsidRDefault="002D0592">
            <w:r>
              <w:t>West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/>
            <w:vAlign w:val="center"/>
          </w:tcPr>
          <w:p w:rsidR="002D0592" w:rsidRDefault="002D0592"/>
        </w:tc>
        <w:tc>
          <w:tcPr>
            <w:tcW w:w="2410" w:type="dxa"/>
          </w:tcPr>
          <w:p w:rsidR="002D0592" w:rsidRDefault="002D0592">
            <w:r>
              <w:t>4</w:t>
            </w:r>
          </w:p>
        </w:tc>
        <w:tc>
          <w:tcPr>
            <w:tcW w:w="4960" w:type="dxa"/>
          </w:tcPr>
          <w:p w:rsidR="002D0592" w:rsidRDefault="002D0592">
            <w:r>
              <w:t>Midwest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 w:val="restart"/>
            <w:vAlign w:val="center"/>
          </w:tcPr>
          <w:p w:rsidR="002D0592" w:rsidRDefault="002D0592" w:rsidP="002D0592">
            <w:proofErr w:type="spellStart"/>
            <w:r>
              <w:t>inc</w:t>
            </w:r>
            <w:proofErr w:type="spellEnd"/>
          </w:p>
        </w:tc>
        <w:tc>
          <w:tcPr>
            <w:tcW w:w="2410" w:type="dxa"/>
          </w:tcPr>
          <w:p w:rsidR="002D0592" w:rsidRDefault="002D0592" w:rsidP="002D0592">
            <w:r>
              <w:t>1</w:t>
            </w:r>
          </w:p>
        </w:tc>
        <w:tc>
          <w:tcPr>
            <w:tcW w:w="4960" w:type="dxa"/>
            <w:vAlign w:val="center"/>
          </w:tcPr>
          <w:p w:rsidR="002D0592" w:rsidRPr="008D65F0" w:rsidRDefault="002D0592" w:rsidP="002D0592">
            <w:pPr>
              <w:spacing w:before="40" w:after="40"/>
            </w:pPr>
            <w:r w:rsidRPr="008D65F0">
              <w:t>&lt;$20,000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/>
            <w:vAlign w:val="center"/>
          </w:tcPr>
          <w:p w:rsidR="002D0592" w:rsidRDefault="002D0592" w:rsidP="002D0592"/>
        </w:tc>
        <w:tc>
          <w:tcPr>
            <w:tcW w:w="2410" w:type="dxa"/>
          </w:tcPr>
          <w:p w:rsidR="002D0592" w:rsidRDefault="002D0592" w:rsidP="002D0592">
            <w:r>
              <w:t>2</w:t>
            </w:r>
          </w:p>
        </w:tc>
        <w:tc>
          <w:tcPr>
            <w:tcW w:w="4960" w:type="dxa"/>
            <w:vAlign w:val="center"/>
          </w:tcPr>
          <w:p w:rsidR="002D0592" w:rsidRPr="008D65F0" w:rsidRDefault="002D0592" w:rsidP="002D0592">
            <w:pPr>
              <w:spacing w:before="40" w:after="40"/>
            </w:pPr>
            <w:r w:rsidRPr="008D65F0">
              <w:t>$20,000-$40,000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/>
            <w:vAlign w:val="center"/>
          </w:tcPr>
          <w:p w:rsidR="002D0592" w:rsidRDefault="002D0592" w:rsidP="002D0592"/>
        </w:tc>
        <w:tc>
          <w:tcPr>
            <w:tcW w:w="2410" w:type="dxa"/>
          </w:tcPr>
          <w:p w:rsidR="002D0592" w:rsidRDefault="002D0592" w:rsidP="002D0592">
            <w:r>
              <w:t>3</w:t>
            </w:r>
          </w:p>
        </w:tc>
        <w:tc>
          <w:tcPr>
            <w:tcW w:w="4960" w:type="dxa"/>
            <w:vAlign w:val="center"/>
          </w:tcPr>
          <w:p w:rsidR="002D0592" w:rsidRPr="008D65F0" w:rsidRDefault="002D0592" w:rsidP="002D0592">
            <w:pPr>
              <w:spacing w:before="40" w:after="40"/>
            </w:pPr>
            <w:r w:rsidRPr="008D65F0">
              <w:t>$40,000-$60,000</w:t>
            </w:r>
          </w:p>
        </w:tc>
      </w:tr>
      <w:tr w:rsidR="002D0592" w:rsidTr="008D65F0">
        <w:trPr>
          <w:trHeight w:val="55"/>
        </w:trPr>
        <w:tc>
          <w:tcPr>
            <w:tcW w:w="1980" w:type="dxa"/>
            <w:vMerge/>
            <w:vAlign w:val="center"/>
          </w:tcPr>
          <w:p w:rsidR="002D0592" w:rsidRDefault="002D0592" w:rsidP="002D0592"/>
        </w:tc>
        <w:tc>
          <w:tcPr>
            <w:tcW w:w="2410" w:type="dxa"/>
          </w:tcPr>
          <w:p w:rsidR="002D0592" w:rsidRDefault="002D0592" w:rsidP="002D0592">
            <w:r>
              <w:t>4</w:t>
            </w:r>
          </w:p>
        </w:tc>
        <w:tc>
          <w:tcPr>
            <w:tcW w:w="4960" w:type="dxa"/>
            <w:vAlign w:val="center"/>
          </w:tcPr>
          <w:p w:rsidR="002D0592" w:rsidRPr="008D65F0" w:rsidRDefault="002D0592" w:rsidP="002D0592">
            <w:pPr>
              <w:spacing w:before="40" w:after="40"/>
            </w:pPr>
            <w:r w:rsidRPr="008D65F0">
              <w:t>$60,000+</w:t>
            </w:r>
          </w:p>
        </w:tc>
      </w:tr>
      <w:tr w:rsidR="00E76DB4" w:rsidTr="008D65F0">
        <w:trPr>
          <w:trHeight w:val="94"/>
        </w:trPr>
        <w:tc>
          <w:tcPr>
            <w:tcW w:w="1980" w:type="dxa"/>
            <w:vMerge w:val="restart"/>
            <w:vAlign w:val="center"/>
          </w:tcPr>
          <w:p w:rsidR="00E76DB4" w:rsidRDefault="00E76DB4" w:rsidP="00E76DB4">
            <w:r>
              <w:t>marry</w:t>
            </w:r>
          </w:p>
        </w:tc>
        <w:tc>
          <w:tcPr>
            <w:tcW w:w="2410" w:type="dxa"/>
          </w:tcPr>
          <w:p w:rsidR="00E76DB4" w:rsidRDefault="00E76DB4" w:rsidP="00E76DB4">
            <w:r>
              <w:t>0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Single</w:t>
            </w:r>
          </w:p>
        </w:tc>
      </w:tr>
      <w:tr w:rsidR="00E76DB4" w:rsidTr="008D65F0">
        <w:trPr>
          <w:trHeight w:val="93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1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Married/Living as partners</w:t>
            </w:r>
          </w:p>
        </w:tc>
      </w:tr>
      <w:tr w:rsidR="00E76DB4" w:rsidTr="008D65F0">
        <w:trPr>
          <w:trHeight w:val="93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2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Widowed/Divorced/</w:t>
            </w:r>
            <w:bookmarkStart w:id="0" w:name="_GoBack"/>
            <w:bookmarkEnd w:id="0"/>
            <w:r w:rsidRPr="008D65F0">
              <w:t>Separated</w:t>
            </w:r>
          </w:p>
        </w:tc>
      </w:tr>
      <w:tr w:rsidR="00E76DB4" w:rsidTr="008D65F0">
        <w:trPr>
          <w:trHeight w:val="70"/>
        </w:trPr>
        <w:tc>
          <w:tcPr>
            <w:tcW w:w="1980" w:type="dxa"/>
            <w:vMerge w:val="restart"/>
            <w:vAlign w:val="center"/>
          </w:tcPr>
          <w:p w:rsidR="00E76DB4" w:rsidRDefault="00E76DB4" w:rsidP="00E76DB4">
            <w:proofErr w:type="spellStart"/>
            <w:r>
              <w:t>edu</w:t>
            </w:r>
            <w:proofErr w:type="spellEnd"/>
          </w:p>
        </w:tc>
        <w:tc>
          <w:tcPr>
            <w:tcW w:w="2410" w:type="dxa"/>
          </w:tcPr>
          <w:p w:rsidR="00E76DB4" w:rsidRDefault="00E76DB4" w:rsidP="00E76DB4">
            <w:r>
              <w:t>1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Less than high school</w:t>
            </w:r>
          </w:p>
        </w:tc>
      </w:tr>
      <w:tr w:rsidR="00E76DB4" w:rsidTr="008D65F0">
        <w:trPr>
          <w:trHeight w:val="70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2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High school graduate</w:t>
            </w:r>
          </w:p>
        </w:tc>
      </w:tr>
      <w:tr w:rsidR="00E76DB4" w:rsidTr="008D65F0">
        <w:trPr>
          <w:trHeight w:val="70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3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Some college</w:t>
            </w:r>
          </w:p>
        </w:tc>
      </w:tr>
      <w:tr w:rsidR="00E76DB4" w:rsidTr="008D65F0">
        <w:trPr>
          <w:trHeight w:val="70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4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College graduate/Post graduate</w:t>
            </w:r>
          </w:p>
        </w:tc>
      </w:tr>
      <w:tr w:rsidR="00E76DB4" w:rsidTr="008D65F0">
        <w:trPr>
          <w:trHeight w:val="140"/>
        </w:trPr>
        <w:tc>
          <w:tcPr>
            <w:tcW w:w="1980" w:type="dxa"/>
            <w:vMerge w:val="restart"/>
            <w:vAlign w:val="center"/>
          </w:tcPr>
          <w:p w:rsidR="00E76DB4" w:rsidRDefault="00E76DB4" w:rsidP="00E76DB4">
            <w:proofErr w:type="spellStart"/>
            <w:r>
              <w:t>hinsnow</w:t>
            </w:r>
            <w:proofErr w:type="spellEnd"/>
          </w:p>
        </w:tc>
        <w:tc>
          <w:tcPr>
            <w:tcW w:w="2410" w:type="dxa"/>
          </w:tcPr>
          <w:p w:rsidR="00E76DB4" w:rsidRDefault="00E76DB4" w:rsidP="00E76DB4">
            <w:r>
              <w:t>1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Yes</w:t>
            </w:r>
          </w:p>
        </w:tc>
      </w:tr>
      <w:tr w:rsidR="00E76DB4" w:rsidTr="008D65F0">
        <w:trPr>
          <w:trHeight w:val="140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2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No</w:t>
            </w:r>
          </w:p>
        </w:tc>
      </w:tr>
      <w:tr w:rsidR="00E76DB4" w:rsidTr="008D65F0">
        <w:trPr>
          <w:trHeight w:val="28"/>
        </w:trPr>
        <w:tc>
          <w:tcPr>
            <w:tcW w:w="1980" w:type="dxa"/>
            <w:vMerge w:val="restart"/>
            <w:vAlign w:val="center"/>
          </w:tcPr>
          <w:p w:rsidR="00E76DB4" w:rsidRDefault="00E76DB4" w:rsidP="00E76DB4">
            <w:proofErr w:type="spellStart"/>
            <w:r>
              <w:t>dxgrp</w:t>
            </w:r>
            <w:proofErr w:type="spellEnd"/>
          </w:p>
        </w:tc>
        <w:tc>
          <w:tcPr>
            <w:tcW w:w="2410" w:type="dxa"/>
          </w:tcPr>
          <w:p w:rsidR="00E76DB4" w:rsidRDefault="00E76DB4" w:rsidP="00E76DB4">
            <w:r>
              <w:t>1</w:t>
            </w:r>
          </w:p>
        </w:tc>
        <w:tc>
          <w:tcPr>
            <w:tcW w:w="4960" w:type="dxa"/>
          </w:tcPr>
          <w:p w:rsidR="00E76DB4" w:rsidRDefault="00E76DB4" w:rsidP="00E76DB4">
            <w:r>
              <w:t>Leukemia</w:t>
            </w:r>
          </w:p>
        </w:tc>
      </w:tr>
      <w:tr w:rsidR="00E76DB4" w:rsidTr="008D65F0">
        <w:trPr>
          <w:trHeight w:val="24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2</w:t>
            </w:r>
          </w:p>
        </w:tc>
        <w:tc>
          <w:tcPr>
            <w:tcW w:w="4960" w:type="dxa"/>
          </w:tcPr>
          <w:p w:rsidR="00E76DB4" w:rsidRDefault="00E76DB4" w:rsidP="00E76DB4">
            <w:r>
              <w:t>CNS Tumors</w:t>
            </w:r>
          </w:p>
        </w:tc>
      </w:tr>
      <w:tr w:rsidR="00E76DB4" w:rsidTr="008D65F0">
        <w:trPr>
          <w:trHeight w:val="24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3</w:t>
            </w:r>
          </w:p>
        </w:tc>
        <w:tc>
          <w:tcPr>
            <w:tcW w:w="4960" w:type="dxa"/>
          </w:tcPr>
          <w:p w:rsidR="00E76DB4" w:rsidRDefault="00E76DB4" w:rsidP="00E76DB4">
            <w:r w:rsidRPr="008D65F0">
              <w:t>Hodgkin Lymphoma</w:t>
            </w:r>
          </w:p>
        </w:tc>
      </w:tr>
      <w:tr w:rsidR="00E76DB4" w:rsidTr="008D65F0">
        <w:trPr>
          <w:trHeight w:val="24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4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Non-Hodgkin Lymphoma</w:t>
            </w:r>
          </w:p>
        </w:tc>
      </w:tr>
      <w:tr w:rsidR="00E76DB4" w:rsidTr="008D65F0">
        <w:trPr>
          <w:trHeight w:val="24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5</w:t>
            </w:r>
          </w:p>
        </w:tc>
        <w:tc>
          <w:tcPr>
            <w:tcW w:w="4960" w:type="dxa"/>
          </w:tcPr>
          <w:p w:rsidR="00E76DB4" w:rsidRDefault="00E76DB4" w:rsidP="00E76DB4">
            <w:proofErr w:type="spellStart"/>
            <w:r w:rsidRPr="008D65F0">
              <w:t>Neuroblastoma</w:t>
            </w:r>
            <w:proofErr w:type="spellEnd"/>
          </w:p>
        </w:tc>
      </w:tr>
      <w:tr w:rsidR="00E76DB4" w:rsidTr="008D65F0">
        <w:trPr>
          <w:trHeight w:val="24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6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Wilms tumor</w:t>
            </w:r>
          </w:p>
        </w:tc>
      </w:tr>
      <w:tr w:rsidR="00E76DB4" w:rsidTr="008D65F0">
        <w:trPr>
          <w:trHeight w:val="24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7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Soft tissue sarcoma</w:t>
            </w:r>
          </w:p>
        </w:tc>
      </w:tr>
      <w:tr w:rsidR="00E76DB4" w:rsidTr="008D65F0">
        <w:trPr>
          <w:trHeight w:val="24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8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Osteosarcoma</w:t>
            </w:r>
          </w:p>
        </w:tc>
      </w:tr>
      <w:tr w:rsidR="00E76DB4" w:rsidTr="008D65F0">
        <w:trPr>
          <w:trHeight w:val="24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9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Other bone tumors</w:t>
            </w:r>
          </w:p>
        </w:tc>
      </w:tr>
      <w:tr w:rsidR="00E76DB4" w:rsidTr="008D65F0">
        <w:trPr>
          <w:trHeight w:val="70"/>
        </w:trPr>
        <w:tc>
          <w:tcPr>
            <w:tcW w:w="1980" w:type="dxa"/>
            <w:vMerge w:val="restart"/>
            <w:vAlign w:val="center"/>
          </w:tcPr>
          <w:p w:rsidR="00E76DB4" w:rsidRDefault="00E76DB4" w:rsidP="00E76DB4">
            <w:r>
              <w:t>anth_yn5</w:t>
            </w:r>
          </w:p>
        </w:tc>
        <w:tc>
          <w:tcPr>
            <w:tcW w:w="2410" w:type="dxa"/>
          </w:tcPr>
          <w:p w:rsidR="00E76DB4" w:rsidRDefault="00E76DB4" w:rsidP="00E76DB4">
            <w:r>
              <w:t>1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Any</w:t>
            </w:r>
          </w:p>
        </w:tc>
      </w:tr>
      <w:tr w:rsidR="00E76DB4" w:rsidTr="008D65F0">
        <w:trPr>
          <w:trHeight w:val="70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E76DB4">
            <w:r>
              <w:t>2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None</w:t>
            </w:r>
          </w:p>
        </w:tc>
      </w:tr>
      <w:tr w:rsidR="00E76DB4" w:rsidTr="008D65F0">
        <w:trPr>
          <w:trHeight w:val="70"/>
        </w:trPr>
        <w:tc>
          <w:tcPr>
            <w:tcW w:w="1980" w:type="dxa"/>
            <w:vMerge w:val="restart"/>
            <w:vAlign w:val="center"/>
          </w:tcPr>
          <w:p w:rsidR="00E76DB4" w:rsidRDefault="00E76DB4" w:rsidP="00E76DB4">
            <w:r>
              <w:t>alk_yn5</w:t>
            </w:r>
          </w:p>
        </w:tc>
        <w:tc>
          <w:tcPr>
            <w:tcW w:w="2410" w:type="dxa"/>
          </w:tcPr>
          <w:p w:rsidR="00E76DB4" w:rsidRDefault="00E76DB4" w:rsidP="00E76DB4">
            <w:r>
              <w:t>1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E76DB4">
            <w:pPr>
              <w:spacing w:before="40" w:after="40"/>
            </w:pPr>
            <w:r w:rsidRPr="008D65F0">
              <w:t>Any</w:t>
            </w:r>
          </w:p>
        </w:tc>
      </w:tr>
      <w:tr w:rsidR="00E76DB4" w:rsidTr="008D65F0">
        <w:trPr>
          <w:trHeight w:val="70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8D65F0">
            <w:r>
              <w:t>2</w:t>
            </w:r>
            <w:r>
              <w:tab/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8D65F0">
            <w:pPr>
              <w:spacing w:before="40" w:after="40"/>
            </w:pPr>
            <w:r w:rsidRPr="008D65F0">
              <w:t>None</w:t>
            </w:r>
          </w:p>
        </w:tc>
      </w:tr>
      <w:tr w:rsidR="00E76DB4" w:rsidTr="008D65F0">
        <w:trPr>
          <w:trHeight w:val="140"/>
        </w:trPr>
        <w:tc>
          <w:tcPr>
            <w:tcW w:w="1980" w:type="dxa"/>
            <w:vMerge w:val="restart"/>
            <w:vAlign w:val="center"/>
          </w:tcPr>
          <w:p w:rsidR="00E76DB4" w:rsidRDefault="00E76DB4" w:rsidP="00E76DB4">
            <w:r>
              <w:t>bmt_yn5</w:t>
            </w:r>
          </w:p>
        </w:tc>
        <w:tc>
          <w:tcPr>
            <w:tcW w:w="2410" w:type="dxa"/>
          </w:tcPr>
          <w:p w:rsidR="00E76DB4" w:rsidRDefault="00E76DB4" w:rsidP="008D65F0">
            <w:r>
              <w:t>1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8D65F0">
            <w:pPr>
              <w:spacing w:before="40" w:after="40"/>
            </w:pPr>
            <w:r w:rsidRPr="008D65F0">
              <w:t>Yes</w:t>
            </w:r>
          </w:p>
        </w:tc>
      </w:tr>
      <w:tr w:rsidR="00E76DB4" w:rsidTr="008D65F0">
        <w:trPr>
          <w:trHeight w:val="140"/>
        </w:trPr>
        <w:tc>
          <w:tcPr>
            <w:tcW w:w="1980" w:type="dxa"/>
            <w:vMerge/>
            <w:vAlign w:val="center"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8D65F0">
            <w:r>
              <w:t>2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8D65F0">
            <w:pPr>
              <w:spacing w:before="40" w:after="40"/>
            </w:pPr>
            <w:r w:rsidRPr="008D65F0">
              <w:t>No</w:t>
            </w:r>
          </w:p>
        </w:tc>
      </w:tr>
      <w:tr w:rsidR="00E76DB4" w:rsidTr="008D65F0">
        <w:trPr>
          <w:trHeight w:val="140"/>
        </w:trPr>
        <w:tc>
          <w:tcPr>
            <w:tcW w:w="1980" w:type="dxa"/>
            <w:vMerge w:val="restart"/>
            <w:vAlign w:val="center"/>
          </w:tcPr>
          <w:p w:rsidR="00E76DB4" w:rsidRDefault="00E76DB4" w:rsidP="00E76DB4">
            <w:proofErr w:type="spellStart"/>
            <w:r>
              <w:t>rt_yn</w:t>
            </w:r>
            <w:proofErr w:type="spellEnd"/>
          </w:p>
        </w:tc>
        <w:tc>
          <w:tcPr>
            <w:tcW w:w="2410" w:type="dxa"/>
          </w:tcPr>
          <w:p w:rsidR="00E76DB4" w:rsidRDefault="00E76DB4" w:rsidP="008D65F0">
            <w:r>
              <w:t>1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8D65F0">
            <w:pPr>
              <w:spacing w:before="40" w:after="40"/>
            </w:pPr>
            <w:r w:rsidRPr="008D65F0">
              <w:t>Yes</w:t>
            </w:r>
          </w:p>
        </w:tc>
      </w:tr>
      <w:tr w:rsidR="00E76DB4" w:rsidTr="008D65F0">
        <w:trPr>
          <w:trHeight w:val="140"/>
        </w:trPr>
        <w:tc>
          <w:tcPr>
            <w:tcW w:w="1980" w:type="dxa"/>
            <w:vMerge/>
          </w:tcPr>
          <w:p w:rsidR="00E76DB4" w:rsidRDefault="00E76DB4" w:rsidP="00E76DB4"/>
        </w:tc>
        <w:tc>
          <w:tcPr>
            <w:tcW w:w="2410" w:type="dxa"/>
          </w:tcPr>
          <w:p w:rsidR="00E76DB4" w:rsidRDefault="00E76DB4" w:rsidP="008D65F0">
            <w:r>
              <w:t>2</w:t>
            </w:r>
          </w:p>
        </w:tc>
        <w:tc>
          <w:tcPr>
            <w:tcW w:w="4960" w:type="dxa"/>
            <w:vAlign w:val="center"/>
          </w:tcPr>
          <w:p w:rsidR="00E76DB4" w:rsidRPr="008D65F0" w:rsidRDefault="00E76DB4" w:rsidP="008D65F0">
            <w:pPr>
              <w:spacing w:before="40" w:after="40"/>
            </w:pPr>
            <w:r w:rsidRPr="008D65F0">
              <w:t>No</w:t>
            </w:r>
          </w:p>
        </w:tc>
      </w:tr>
    </w:tbl>
    <w:p w:rsidR="00707905" w:rsidRDefault="00707905"/>
    <w:sectPr w:rsidR="007079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592"/>
    <w:rsid w:val="002D0592"/>
    <w:rsid w:val="00707905"/>
    <w:rsid w:val="008D65F0"/>
    <w:rsid w:val="00E7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C5A63"/>
  <w15:chartTrackingRefBased/>
  <w15:docId w15:val="{E6F5CD8F-4631-4479-BAD0-F098857B0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0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Services and Technology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weiyu</dc:creator>
  <cp:keywords/>
  <dc:description/>
  <cp:lastModifiedBy>weiyu</cp:lastModifiedBy>
  <cp:revision>2</cp:revision>
  <dcterms:created xsi:type="dcterms:W3CDTF">2024-06-01T04:26:00Z</dcterms:created>
  <dcterms:modified xsi:type="dcterms:W3CDTF">2024-06-01T04:49:00Z</dcterms:modified>
</cp:coreProperties>
</file>